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0C" w:rsidRDefault="00001F0C" w:rsidP="00001F0C">
      <w:pPr>
        <w:rPr>
          <w:rFonts w:ascii="Trebuchet MS" w:hAnsi="Trebuchet MS"/>
          <w:color w:val="5B9BD5" w:themeColor="accent1"/>
          <w:sz w:val="44"/>
          <w:szCs w:val="44"/>
        </w:rPr>
      </w:pPr>
      <w:r>
        <w:rPr>
          <w:rFonts w:ascii="Trebuchet MS" w:hAnsi="Trebuchet MS"/>
          <w:color w:val="5B9BD5" w:themeColor="accent1"/>
          <w:sz w:val="44"/>
          <w:szCs w:val="44"/>
        </w:rPr>
        <w:t>Er jeres klub medlemsorienteret?</w:t>
      </w:r>
    </w:p>
    <w:p w:rsidR="00001F0C" w:rsidRDefault="00001F0C" w:rsidP="00001F0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7400"/>
        <w:gridCol w:w="814"/>
        <w:gridCol w:w="852"/>
      </w:tblGrid>
      <w:tr w:rsidR="00001F0C" w:rsidTr="003D3E73">
        <w:tc>
          <w:tcPr>
            <w:tcW w:w="562" w:type="dxa"/>
          </w:tcPr>
          <w:p w:rsidR="00001F0C" w:rsidRPr="00FF6D16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 w:cs="DIN-Medium"/>
                <w:color w:val="5B9BD5" w:themeColor="accent1"/>
                <w:sz w:val="28"/>
                <w:szCs w:val="28"/>
              </w:rPr>
            </w:pPr>
          </w:p>
        </w:tc>
        <w:tc>
          <w:tcPr>
            <w:tcW w:w="7400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14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JA</w:t>
            </w:r>
          </w:p>
        </w:tc>
        <w:tc>
          <w:tcPr>
            <w:tcW w:w="85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NEJ</w:t>
            </w: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1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 xml:space="preserve">Vi praktiserer systematisk tilbagemelding fra </w:t>
            </w:r>
            <w:proofErr w:type="spellStart"/>
            <w:r w:rsidRPr="008B7B3A">
              <w:rPr>
                <w:rFonts w:ascii="Trebuchet MS" w:hAnsi="Trebuchet MS" w:cs="DIN-Light"/>
                <w:sz w:val="28"/>
                <w:szCs w:val="28"/>
              </w:rPr>
              <w:t>medlem-merne</w:t>
            </w:r>
            <w:proofErr w:type="spellEnd"/>
            <w:r w:rsidRPr="008B7B3A">
              <w:rPr>
                <w:rFonts w:ascii="Trebuchet MS" w:hAnsi="Trebuchet MS" w:cs="DIN-Light"/>
                <w:sz w:val="28"/>
                <w:szCs w:val="28"/>
              </w:rPr>
              <w:t xml:space="preserve"> på deres oplevelser af klubben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2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Vi følger op på udmeldelser for at opfange utilfredshed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3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Medlemmernes ønsker sætter retningslinjerne for udviklingen af turneringer og tilbud i klubben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4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Vores bestyrelse er entusiastiske og lydhøre over for medlemmerne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Vores måde at kommunikere på i klubben giver tilfredse medlemmer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6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Vi viser, at vores nuværende medlemmer er vigtige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7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Vi er gode til at uddelegere opgaver til medlemmerne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8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 w:cs="DIN-Light"/>
                <w:sz w:val="28"/>
                <w:szCs w:val="28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Vi har tænkt over, hvordan vi modtager nye medlemmer – både rutinerede og ikke-rutinerede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9</w:t>
            </w:r>
          </w:p>
        </w:tc>
        <w:tc>
          <w:tcPr>
            <w:tcW w:w="7400" w:type="dxa"/>
          </w:tcPr>
          <w:p w:rsidR="00001F0C" w:rsidRPr="008B7B3A" w:rsidRDefault="00001F0C" w:rsidP="008B7B3A">
            <w:pPr>
              <w:autoSpaceDE w:val="0"/>
              <w:autoSpaceDN w:val="0"/>
              <w:adjustRightInd w:val="0"/>
              <w:rPr>
                <w:rFonts w:ascii="Trebuchet MS" w:hAnsi="Trebuchet MS" w:cs="DIN-Light"/>
                <w:sz w:val="28"/>
                <w:szCs w:val="28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Hvis kursister ikke melder sig ind i vores klub efter endt kursus, ved vi hvorfor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  <w:tr w:rsidR="00001F0C" w:rsidTr="003D3E73">
        <w:tc>
          <w:tcPr>
            <w:tcW w:w="562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7400" w:type="dxa"/>
          </w:tcPr>
          <w:p w:rsidR="00001F0C" w:rsidRPr="008B7B3A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sz w:val="32"/>
                <w:szCs w:val="32"/>
              </w:rPr>
            </w:pPr>
            <w:r w:rsidRPr="008B7B3A">
              <w:rPr>
                <w:rFonts w:ascii="Trebuchet MS" w:hAnsi="Trebuchet MS" w:cs="DIN-Light"/>
                <w:sz w:val="28"/>
                <w:szCs w:val="28"/>
              </w:rPr>
              <w:t>Hvis der opstår problemer, reagerer vi hurtigt og effektivt for at finde årsagen og forsøger at fjerne den</w:t>
            </w:r>
          </w:p>
        </w:tc>
        <w:tc>
          <w:tcPr>
            <w:tcW w:w="814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  <w:tc>
          <w:tcPr>
            <w:tcW w:w="852" w:type="dxa"/>
          </w:tcPr>
          <w:p w:rsidR="00001F0C" w:rsidRDefault="00001F0C" w:rsidP="003D3E73">
            <w:pPr>
              <w:autoSpaceDE w:val="0"/>
              <w:autoSpaceDN w:val="0"/>
              <w:adjustRightInd w:val="0"/>
              <w:rPr>
                <w:rFonts w:ascii="Trebuchet MS" w:hAnsi="Trebuchet MS"/>
                <w:color w:val="E54B6C"/>
                <w:sz w:val="32"/>
                <w:szCs w:val="32"/>
              </w:rPr>
            </w:pPr>
          </w:p>
        </w:tc>
      </w:tr>
    </w:tbl>
    <w:p w:rsidR="00001F0C" w:rsidRDefault="00001F0C" w:rsidP="00001F0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p w:rsidR="00001F0C" w:rsidRPr="005D171B" w:rsidRDefault="00001F0C" w:rsidP="00001F0C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Spørgsmål I har svaret JA til – hvad gør I? Og hvordan?</w:t>
      </w:r>
    </w:p>
    <w:p w:rsidR="00001F0C" w:rsidRPr="0080670B" w:rsidRDefault="00001F0C" w:rsidP="00001F0C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001F0C" w:rsidRPr="0080670B" w:rsidRDefault="00001F0C" w:rsidP="00001F0C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001F0C" w:rsidRPr="0080670B" w:rsidRDefault="00001F0C" w:rsidP="00001F0C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001F0C" w:rsidRPr="0080670B" w:rsidRDefault="00001F0C" w:rsidP="00001F0C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  <w:r>
        <w:rPr>
          <w:rFonts w:ascii="Trebuchet MS" w:hAnsi="Trebuchet MS"/>
          <w:color w:val="5B9BD5" w:themeColor="accent1"/>
          <w:sz w:val="32"/>
          <w:szCs w:val="32"/>
        </w:rPr>
        <w:br/>
      </w:r>
      <w:r w:rsidR="008B7B3A">
        <w:rPr>
          <w:rFonts w:ascii="Trebuchet MS" w:hAnsi="Trebuchet MS"/>
          <w:color w:val="5B9BD5" w:themeColor="accent1"/>
          <w:sz w:val="32"/>
          <w:szCs w:val="32"/>
        </w:rPr>
        <w:br/>
      </w:r>
      <w:bookmarkStart w:id="0" w:name="_GoBack"/>
      <w:bookmarkEnd w:id="0"/>
      <w:r>
        <w:rPr>
          <w:rFonts w:ascii="Trebuchet MS" w:hAnsi="Trebuchet MS"/>
          <w:color w:val="5B9BD5" w:themeColor="accent1"/>
          <w:sz w:val="32"/>
          <w:szCs w:val="32"/>
        </w:rPr>
        <w:t xml:space="preserve">Hvad kan I gøre for at kunne svare ja til alle </w:t>
      </w:r>
      <w:r w:rsidR="008B7B3A">
        <w:rPr>
          <w:rFonts w:ascii="Trebuchet MS" w:hAnsi="Trebuchet MS"/>
          <w:color w:val="5B9BD5" w:themeColor="accent1"/>
          <w:sz w:val="32"/>
          <w:szCs w:val="32"/>
        </w:rPr>
        <w:t xml:space="preserve">spørgsmål? </w:t>
      </w:r>
      <w:r w:rsidR="008B7B3A">
        <w:rPr>
          <w:rFonts w:ascii="Trebuchet MS" w:hAnsi="Trebuchet MS"/>
          <w:color w:val="5B9BD5" w:themeColor="accent1"/>
          <w:sz w:val="32"/>
          <w:szCs w:val="32"/>
        </w:rPr>
        <w:br/>
      </w:r>
      <w:r w:rsidR="008B7B3A">
        <w:rPr>
          <w:rFonts w:ascii="Trebuchet MS" w:hAnsi="Trebuchet MS"/>
          <w:color w:val="5B9BD5" w:themeColor="accent1"/>
          <w:sz w:val="32"/>
          <w:szCs w:val="32"/>
        </w:rPr>
        <w:br/>
        <w:t>_</w:t>
      </w: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</w:t>
      </w:r>
    </w:p>
    <w:p w:rsidR="00001F0C" w:rsidRPr="0080670B" w:rsidRDefault="00001F0C" w:rsidP="00001F0C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001F0C" w:rsidRDefault="00001F0C" w:rsidP="00001F0C">
      <w:pPr>
        <w:rPr>
          <w:rFonts w:ascii="Trebuchet MS" w:hAnsi="Trebuchet MS"/>
          <w:color w:val="E54B6C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712661" w:rsidRDefault="00712661"/>
    <w:sectPr w:rsidR="00712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0C"/>
    <w:rsid w:val="00001F0C"/>
    <w:rsid w:val="00712661"/>
    <w:rsid w:val="008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BFF2-6D19-4459-B463-A513808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0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Koch-Palmund</dc:creator>
  <cp:keywords/>
  <dc:description/>
  <cp:lastModifiedBy>Charlotte Koch-Palmund</cp:lastModifiedBy>
  <cp:revision>2</cp:revision>
  <dcterms:created xsi:type="dcterms:W3CDTF">2017-02-08T12:22:00Z</dcterms:created>
  <dcterms:modified xsi:type="dcterms:W3CDTF">2017-02-08T12:22:00Z</dcterms:modified>
</cp:coreProperties>
</file>